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E02E3" w14:textId="2164BE09" w:rsidR="008C5B16" w:rsidRPr="008C5B16" w:rsidRDefault="008C5B16" w:rsidP="008C5B16">
      <w:r w:rsidRPr="008C5B16">
        <w:t>For immediate release.</w:t>
      </w:r>
    </w:p>
    <w:p w14:paraId="7A5170E3" w14:textId="780DE6DA" w:rsidR="008C5B16" w:rsidRPr="008C5B16" w:rsidRDefault="008C5B16" w:rsidP="008C5B16">
      <w:r>
        <w:t>Contact</w:t>
      </w:r>
      <w:r w:rsidRPr="008C5B16">
        <w:t>: Paul Roach • communications@amoca.org • (909) 865-3146</w:t>
      </w:r>
    </w:p>
    <w:p w14:paraId="5F432D07" w14:textId="77777777" w:rsidR="008C5B16" w:rsidRDefault="008C5B16" w:rsidP="008C5B16"/>
    <w:p w14:paraId="5731FAC0" w14:textId="485E2877" w:rsidR="008C5B16" w:rsidRDefault="008C5B16" w:rsidP="008C5B16">
      <w:r w:rsidRPr="008C5B16">
        <w:t>EXHIBITION ADVISORY</w:t>
      </w:r>
    </w:p>
    <w:p w14:paraId="0D963495" w14:textId="5AE27255" w:rsidR="008C5B16" w:rsidRDefault="008C5B16" w:rsidP="008C5B16">
      <w:r w:rsidRPr="008C5B16">
        <w:t>Exhibition:</w:t>
      </w:r>
      <w:r>
        <w:t xml:space="preserve"> </w:t>
      </w:r>
      <w:r w:rsidRPr="008C5B16">
        <w:t>Joanne Hayakawa: A Wing and a Prayer II</w:t>
      </w:r>
    </w:p>
    <w:p w14:paraId="0A82D45F" w14:textId="59AB9D99" w:rsidR="008C5B16" w:rsidRDefault="008C5B16" w:rsidP="008C5B16">
      <w:r w:rsidRPr="008C5B16">
        <w:t>On View:</w:t>
      </w:r>
      <w:r>
        <w:t xml:space="preserve"> </w:t>
      </w:r>
      <w:r w:rsidRPr="008C5B16">
        <w:t>January 11, 2020 – April 19, 2020</w:t>
      </w:r>
    </w:p>
    <w:p w14:paraId="44D47684" w14:textId="045ED022" w:rsidR="008C5B16" w:rsidRPr="008C5B16" w:rsidRDefault="008C5B16" w:rsidP="008C5B16">
      <w:r w:rsidRPr="008C5B16">
        <w:t>Reception:</w:t>
      </w:r>
      <w:r>
        <w:t xml:space="preserve"> </w:t>
      </w:r>
      <w:r w:rsidRPr="008C5B16">
        <w:t>January 11, 6 – 9 PM • Artist Talk @ 7 PM</w:t>
      </w:r>
    </w:p>
    <w:p w14:paraId="0E682B0D" w14:textId="075EA88C" w:rsidR="008C5B16" w:rsidRPr="008C5B16" w:rsidRDefault="008C5B16" w:rsidP="008C5B16">
      <w:r w:rsidRPr="008C5B16">
        <w:t>(Pomona, Calif.—December 2</w:t>
      </w:r>
      <w:r>
        <w:t>3</w:t>
      </w:r>
      <w:r w:rsidRPr="008C5B16">
        <w:t xml:space="preserve">, 2019) Since 2016, the American Museum of Ceramic Art (AMOCA) has partnered with the Ruth Chandler Williamson Gallery at Scripps College to produce exhibitions of works by guest curators of the Scripps College Ceramic Annual. In January of 2020, San Diego State University Professor Emerita Joanne Hayakawa will curate </w:t>
      </w:r>
      <w:r>
        <w:t>“</w:t>
      </w:r>
      <w:r w:rsidRPr="008C5B16">
        <w:t>Duality and Context</w:t>
      </w:r>
      <w:r>
        <w:t>”</w:t>
      </w:r>
      <w:r w:rsidRPr="008C5B16">
        <w:t xml:space="preserve"> at the Ceramic Annual. Opening a week earlier at AMOCA, Hayakawa’s exhibition, </w:t>
      </w:r>
      <w:r>
        <w:t>“</w:t>
      </w:r>
      <w:r w:rsidRPr="008C5B16">
        <w:t>A Wing and A Prayer II,</w:t>
      </w:r>
      <w:r>
        <w:t>”</w:t>
      </w:r>
      <w:r w:rsidRPr="008C5B16">
        <w:t xml:space="preserve"> premieres the newest work in her </w:t>
      </w:r>
      <w:r>
        <w:t>“</w:t>
      </w:r>
      <w:r w:rsidRPr="008C5B16">
        <w:t>A Wing and a Prayer</w:t>
      </w:r>
      <w:r>
        <w:t>”</w:t>
      </w:r>
      <w:r w:rsidRPr="008C5B16">
        <w:t xml:space="preserve"> series.  In addition to this large sculptural work, created especially for this exhibition, a series of Hayakawa’s two-dimensional works will also be exhibited. The opening reception, including a talk by the artist, will take place at AMOCA on January 11, 2020 from 6-9 PM.</w:t>
      </w:r>
    </w:p>
    <w:p w14:paraId="4D48474C" w14:textId="77777777" w:rsidR="008C5B16" w:rsidRPr="008C5B16" w:rsidRDefault="008C5B16" w:rsidP="008C5B16">
      <w:r w:rsidRPr="008C5B16">
        <w:t>Hayakawa explores diametrically opposed pairs in her work.   For example, vulnerability is paired with strength, extraordinary is presented alongside mundane, and self-indulgent technology is contrasted with the human condition. Body parts -– hearts, brains, spines -– are juxtaposed with their botanical counterparts — roses and their thorn encrusted branches and cacti and their rows of spines. Hayakawa’s work uses these pairs to disrupt the viewer’s frame of reference, and to subvert cultural contexts. In this weakened state, the viewer’s own subjectivity becomes accessible, and Hayakawa uses this access to push the viewer toward empathy.</w:t>
      </w:r>
    </w:p>
    <w:p w14:paraId="68E40393" w14:textId="77777777" w:rsidR="008C5B16" w:rsidRPr="008C5B16" w:rsidRDefault="008C5B16" w:rsidP="008C5B16">
      <w:r w:rsidRPr="008C5B16">
        <w:t>Joanne Hayakawa holds a BFA from the University of California, Santa Barbara, and an MFA from the University of Washington.  Her work can be found at Scripps College, Claremont, the Museum of Contemporary Art, San Diego, and the Nora Eccles Harrison Museum of Art, Utah State University.</w:t>
      </w:r>
    </w:p>
    <w:p w14:paraId="0E6A1DDC" w14:textId="77777777" w:rsidR="008C5B16" w:rsidRPr="008C5B16" w:rsidRDefault="008C5B16" w:rsidP="008C5B16">
      <w:r w:rsidRPr="008C5B16">
        <w:t>Visitors to the Scripps Ceramic Annual can enjoy 2-for-1 admission at AMOCA for the duration of the exhibitions.</w:t>
      </w:r>
    </w:p>
    <w:p w14:paraId="18083347" w14:textId="7F8C8689" w:rsidR="008C5B16" w:rsidRPr="008C5B16" w:rsidRDefault="008C5B16" w:rsidP="008C5B16">
      <w:r w:rsidRPr="008C5B16">
        <w:t xml:space="preserve">The </w:t>
      </w:r>
      <w:r>
        <w:t>“</w:t>
      </w:r>
      <w:r w:rsidRPr="008C5B16">
        <w:t>76th Scripps Ceramic Annual</w:t>
      </w:r>
      <w:r>
        <w:t>”</w:t>
      </w:r>
      <w:r w:rsidRPr="008C5B16">
        <w:t xml:space="preserve"> at the Ruth Chandler Williamson Gallery is the longest running ceramic annual in the country. This year, in the exhibition titled </w:t>
      </w:r>
      <w:r>
        <w:t>“</w:t>
      </w:r>
      <w:r w:rsidRPr="008C5B16">
        <w:t>Duality and Context,</w:t>
      </w:r>
      <w:r>
        <w:t>”</w:t>
      </w:r>
      <w:r w:rsidRPr="008C5B16">
        <w:t xml:space="preserve"> Hayakawa gathers artists whose work engages with and offers a variety of perspectives on the environment through the lens of duality. “Duality,” she writes, “provides a natural tension with questions, definitions and position(s). We can understand duality to mean opposites, …diversity that is generalized or confrontational or not, parallel paths that have not recognized each other….  I have chosen artists with diverse approaches to literal and figurative environmental perspectives who seem to be wending their way forward through their choices.  Ultimately, they are defining or redefining their vision through exploration of two (or more) sides.”</w:t>
      </w:r>
    </w:p>
    <w:p w14:paraId="0DA3E0AB" w14:textId="12BC542B" w:rsidR="008C5B16" w:rsidRPr="008C5B16" w:rsidRDefault="008C5B16" w:rsidP="008C5B16">
      <w:r w:rsidRPr="008C5B16">
        <w:t xml:space="preserve">The </w:t>
      </w:r>
      <w:r>
        <w:t>“</w:t>
      </w:r>
      <w:r w:rsidRPr="008C5B16">
        <w:t>76th Scripps Ceramic Annual</w:t>
      </w:r>
      <w:r>
        <w:t>”</w:t>
      </w:r>
      <w:r w:rsidRPr="008C5B16">
        <w:t xml:space="preserve"> keynote lecture will be given by Garth Johnson, curator of ceramics at the Everson Museum of Art, Syracuse, NY, on January 25 at 4 PM in the Scripps College Humanities </w:t>
      </w:r>
      <w:r w:rsidRPr="008C5B16">
        <w:lastRenderedPageBreak/>
        <w:t>Auditorium. The exhibition opening reception, with live music and light refreshments, will follow at the Gallery from 7-9 PM.</w:t>
      </w:r>
    </w:p>
    <w:p w14:paraId="62EECA99" w14:textId="61CC4515" w:rsidR="008C5B16" w:rsidRPr="008C5B16" w:rsidRDefault="008C5B16" w:rsidP="008C5B16">
      <w:r w:rsidRPr="008C5B16">
        <w:t xml:space="preserve">The </w:t>
      </w:r>
      <w:r>
        <w:t>“</w:t>
      </w:r>
      <w:r w:rsidRPr="008C5B16">
        <w:t>76th Scripps Ceramic Annual</w:t>
      </w:r>
      <w:r>
        <w:t>”</w:t>
      </w:r>
      <w:r w:rsidRPr="008C5B16">
        <w:t xml:space="preserve"> will include works </w:t>
      </w:r>
      <w:proofErr w:type="gramStart"/>
      <w:r w:rsidRPr="008C5B16">
        <w:t>by:</w:t>
      </w:r>
      <w:proofErr w:type="gramEnd"/>
      <w:r w:rsidRPr="008C5B16">
        <w:t xml:space="preserve">  Wesley </w:t>
      </w:r>
      <w:proofErr w:type="spellStart"/>
      <w:r w:rsidRPr="008C5B16">
        <w:t>Anderegg</w:t>
      </w:r>
      <w:proofErr w:type="spellEnd"/>
      <w:r w:rsidRPr="008C5B16">
        <w:t xml:space="preserve">, Richard Burkett, Rebecca Hutchinson, Jeff Irwin, Kate MacDowell, Crystal Morey, James Tisdale, Ted Vogel, Patti Warashina, Stan Welsh, and Mary Cale A. Wilson. More information about the “Duality and Context” may be found </w:t>
      </w:r>
      <w:r>
        <w:t>on the Scripps College website.</w:t>
      </w:r>
    </w:p>
    <w:p w14:paraId="7DDF3E8C" w14:textId="77777777" w:rsidR="008C5B16" w:rsidRPr="008C5B16" w:rsidRDefault="008C5B16" w:rsidP="008C5B16">
      <w:r w:rsidRPr="008C5B16">
        <w:t>Education programs are made possible in part by the Ruth and Joseph C. Reed Foundation for the Arts.</w:t>
      </w:r>
    </w:p>
    <w:p w14:paraId="786F816F" w14:textId="77777777" w:rsidR="008C5B16" w:rsidRPr="008C5B16" w:rsidRDefault="008C5B16" w:rsidP="008C5B16">
      <w:r w:rsidRPr="008C5B16">
        <w:t>The exhibition will be featured on the Museum's website, as well on Facebook, Instagram, and Twitter using the hashtag #</w:t>
      </w:r>
      <w:proofErr w:type="spellStart"/>
      <w:r w:rsidRPr="008C5B16">
        <w:t>joannehayakawa</w:t>
      </w:r>
      <w:proofErr w:type="spellEnd"/>
      <w:r w:rsidRPr="008C5B16">
        <w:t>.</w:t>
      </w:r>
    </w:p>
    <w:p w14:paraId="68C573D6" w14:textId="77777777" w:rsidR="008C5B16" w:rsidRPr="008C5B16" w:rsidRDefault="008C5B16" w:rsidP="008C5B16">
      <w:r w:rsidRPr="008C5B16">
        <w:t>###</w:t>
      </w:r>
    </w:p>
    <w:p w14:paraId="79F9C3F6" w14:textId="77874DCC" w:rsidR="008C5B16" w:rsidRPr="008C5B16" w:rsidRDefault="008C5B16" w:rsidP="008C5B16">
      <w:r w:rsidRPr="008C5B16">
        <w:t>December 2</w:t>
      </w:r>
      <w:r>
        <w:t>3</w:t>
      </w:r>
      <w:r w:rsidRPr="008C5B16">
        <w:t>, 2019</w:t>
      </w:r>
    </w:p>
    <w:p w14:paraId="7DDFB1CB" w14:textId="77777777" w:rsidR="008C5B16" w:rsidRPr="008C5B16" w:rsidRDefault="008C5B16" w:rsidP="008C5B16">
      <w:r w:rsidRPr="008C5B16">
        <w:t>CALENDAR LISTING</w:t>
      </w:r>
    </w:p>
    <w:p w14:paraId="09B4BBA6" w14:textId="661CC882" w:rsidR="008C5B16" w:rsidRPr="008C5B16" w:rsidRDefault="008C5B16" w:rsidP="008C5B16">
      <w:r>
        <w:t>“</w:t>
      </w:r>
      <w:r w:rsidRPr="008C5B16">
        <w:t>Joanne Hayakawa: A Wing and A Prayer II</w:t>
      </w:r>
      <w:r>
        <w:t>”</w:t>
      </w:r>
      <w:r w:rsidRPr="008C5B16">
        <w:t xml:space="preserve"> opens at the American Museum of Ceramic Art, 399 N. Garey Ave., Pomona, CA 91767 on January 11, 2020 from 6-</w:t>
      </w:r>
      <w:bookmarkStart w:id="0" w:name="_GoBack"/>
      <w:bookmarkEnd w:id="0"/>
      <w:r w:rsidRPr="008C5B16">
        <w:t xml:space="preserve">9 PM with a talk at 7 PM. The exhibition runs through April 19, 2020. The museum is open Wednesday to Sunday, Noon to 5 PM. For more information: www.amoca.org/joannehayakawa or (909) 865-3146 or communications@amoca.org. </w:t>
      </w:r>
    </w:p>
    <w:p w14:paraId="758F8F5E" w14:textId="77777777" w:rsidR="008C5B16" w:rsidRPr="008C5B16" w:rsidRDefault="008C5B16" w:rsidP="008C5B16">
      <w:r w:rsidRPr="008C5B16">
        <w:t>Credit</w:t>
      </w:r>
    </w:p>
    <w:p w14:paraId="1F7BEE9B" w14:textId="77777777" w:rsidR="008C5B16" w:rsidRPr="008C5B16" w:rsidRDefault="008C5B16" w:rsidP="008C5B16">
      <w:r w:rsidRPr="008C5B16">
        <w:t>This exhibition is organized by the American Museum of Ceramic Art.</w:t>
      </w:r>
    </w:p>
    <w:p w14:paraId="707D61AF" w14:textId="77777777" w:rsidR="008C5B16" w:rsidRPr="008C5B16" w:rsidRDefault="008C5B16" w:rsidP="008C5B16">
      <w:r w:rsidRPr="008C5B16">
        <w:t>About AMOCA</w:t>
      </w:r>
    </w:p>
    <w:p w14:paraId="15196B51" w14:textId="77777777" w:rsidR="008C5B16" w:rsidRPr="008C5B16" w:rsidRDefault="008C5B16" w:rsidP="008C5B16">
      <w:r w:rsidRPr="008C5B16">
        <w:t>The American Museum of Ceramic Art was founded in 2003, in Pomona, California. Its mission is to champion the art, history, creation, and technology of ceramics through exhibitions, collections, outreach, and studio programming.</w:t>
      </w:r>
      <w:r w:rsidRPr="008C5B16">
        <w:br/>
      </w:r>
    </w:p>
    <w:p w14:paraId="0B36B5E8" w14:textId="77777777" w:rsidR="008C5B16" w:rsidRPr="008C5B16" w:rsidRDefault="008C5B16" w:rsidP="008C5B16">
      <w:r w:rsidRPr="008C5B16">
        <w:t>Museum Hours</w:t>
      </w:r>
    </w:p>
    <w:p w14:paraId="4CED3097" w14:textId="77777777" w:rsidR="008C5B16" w:rsidRPr="008C5B16" w:rsidRDefault="008C5B16" w:rsidP="008C5B16">
      <w:r w:rsidRPr="008C5B16">
        <w:t>Wednesday through Sunday, Noon – 5 PM</w:t>
      </w:r>
      <w:r w:rsidRPr="008C5B16">
        <w:br/>
      </w:r>
    </w:p>
    <w:p w14:paraId="426DEA3F" w14:textId="77777777" w:rsidR="008C5B16" w:rsidRPr="008C5B16" w:rsidRDefault="008C5B16" w:rsidP="008C5B16">
      <w:r w:rsidRPr="008C5B16">
        <w:t>Admission</w:t>
      </w:r>
    </w:p>
    <w:p w14:paraId="0DC0411E" w14:textId="77777777" w:rsidR="008C5B16" w:rsidRPr="008C5B16" w:rsidRDefault="008C5B16" w:rsidP="008C5B16">
      <w:r w:rsidRPr="008C5B16">
        <w:t>General $7, Student/Senior $5, Members &amp; under 12 Free </w:t>
      </w:r>
      <w:r w:rsidRPr="008C5B16">
        <w:br/>
      </w:r>
    </w:p>
    <w:p w14:paraId="238EC14A" w14:textId="77777777" w:rsidR="008C5B16" w:rsidRPr="008C5B16" w:rsidRDefault="008C5B16" w:rsidP="008C5B16">
      <w:r w:rsidRPr="008C5B16">
        <w:t>Location</w:t>
      </w:r>
    </w:p>
    <w:p w14:paraId="28EA505B" w14:textId="47E39F08" w:rsidR="00FC078E" w:rsidRPr="008C5B16" w:rsidRDefault="008C5B16" w:rsidP="008C5B16">
      <w:r w:rsidRPr="008C5B16">
        <w:t>American Museum of Ceramic Art</w:t>
      </w:r>
      <w:r w:rsidRPr="008C5B16">
        <w:br/>
        <w:t>399 North Garey Avenue, Pomona, CA 91767</w:t>
      </w:r>
      <w:r w:rsidRPr="008C5B16">
        <w:br/>
        <w:t>(909) 865-3146 • www.amoca.org</w:t>
      </w:r>
      <w:r w:rsidRPr="008C5B16">
        <w:br/>
      </w:r>
    </w:p>
    <w:sectPr w:rsidR="00FC078E" w:rsidRPr="008C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16"/>
    <w:rsid w:val="008C5B16"/>
    <w:rsid w:val="00FC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F892"/>
  <w15:chartTrackingRefBased/>
  <w15:docId w15:val="{1BB68ED2-C20D-4D9B-A39F-2E7500D3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4066</Characters>
  <Application>Microsoft Office Word</Application>
  <DocSecurity>0</DocSecurity>
  <Lines>81</Lines>
  <Paragraphs>39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Roach</dc:creator>
  <cp:keywords/>
  <dc:description/>
  <cp:lastModifiedBy>Paul Roach</cp:lastModifiedBy>
  <cp:revision>1</cp:revision>
  <dcterms:created xsi:type="dcterms:W3CDTF">2019-12-23T18:27:00Z</dcterms:created>
  <dcterms:modified xsi:type="dcterms:W3CDTF">2019-12-23T18:31:00Z</dcterms:modified>
</cp:coreProperties>
</file>